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黑体" w:cs="Times New Roman"/>
          <w:b/>
          <w:bCs/>
          <w:sz w:val="40"/>
          <w:szCs w:val="40"/>
        </w:rPr>
      </w:pPr>
      <w:r>
        <w:rPr>
          <w:rFonts w:ascii="Times New Roman" w:hAnsi="Times New Roman" w:eastAsia="黑体" w:cs="Times New Roman"/>
          <w:color w:val="000000"/>
          <w:kern w:val="0"/>
          <w:szCs w:val="32"/>
        </w:rPr>
        <w:t>附件5</w:t>
      </w:r>
    </w:p>
    <w:p>
      <w:pPr>
        <w:widowControl w:val="0"/>
        <w:spacing w:line="360" w:lineRule="auto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“挑战杯”中国大学生创业计划竞赛云南工商学院校内选拔</w:t>
      </w:r>
      <w:bookmarkStart w:id="0" w:name="_GoBack"/>
      <w:bookmarkEnd w:id="0"/>
    </w:p>
    <w:p>
      <w:pPr>
        <w:widowControl w:val="0"/>
        <w:spacing w:line="240" w:lineRule="auto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>
      <w:pPr>
        <w:widowControl w:val="0"/>
        <w:spacing w:line="240" w:lineRule="auto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>
      <w:pPr>
        <w:widowControl w:val="0"/>
        <w:spacing w:line="240" w:lineRule="auto"/>
        <w:jc w:val="both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>
      <w:pPr>
        <w:widowControl w:val="0"/>
        <w:spacing w:line="240" w:lineRule="auto"/>
        <w:jc w:val="center"/>
        <w:rPr>
          <w:rFonts w:ascii="Times New Roman" w:hAnsi="Times New Roman" w:eastAsia="方正小标宋简体" w:cs="Times New Roman"/>
          <w:b/>
          <w:bCs/>
          <w:spacing w:val="100"/>
          <w:sz w:val="84"/>
          <w:szCs w:val="84"/>
        </w:rPr>
      </w:pPr>
      <w:r>
        <w:rPr>
          <w:rFonts w:hint="eastAsia" w:ascii="Times New Roman" w:hAnsi="Times New Roman" w:eastAsia="方正小标宋简体" w:cs="Times New Roman"/>
          <w:b/>
          <w:bCs/>
          <w:spacing w:val="100"/>
          <w:sz w:val="84"/>
          <w:szCs w:val="84"/>
        </w:rPr>
        <w:t>创业计划书</w:t>
      </w:r>
    </w:p>
    <w:p>
      <w:pPr>
        <w:widowControl w:val="0"/>
        <w:spacing w:line="240" w:lineRule="auto"/>
        <w:jc w:val="both"/>
        <w:rPr>
          <w:rFonts w:ascii="Times New Roman" w:hAnsi="Times New Roman" w:eastAsia="宋体" w:cs="Times New Roman"/>
          <w:sz w:val="21"/>
          <w:szCs w:val="24"/>
        </w:rPr>
      </w:pPr>
    </w:p>
    <w:p>
      <w:pPr>
        <w:widowControl w:val="0"/>
        <w:spacing w:line="240" w:lineRule="auto"/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 w:val="0"/>
        <w:spacing w:line="240" w:lineRule="auto"/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 w:val="0"/>
        <w:spacing w:line="720" w:lineRule="auto"/>
        <w:ind w:firstLine="640" w:firstLineChars="200"/>
        <w:jc w:val="both"/>
        <w:rPr>
          <w:rFonts w:ascii="Times New Roman" w:hAnsi="Times New Roman" w:eastAsia="仿宋_GB2312" w:cs="Times New Roman"/>
          <w:szCs w:val="32"/>
          <w:u w:val="single"/>
        </w:rPr>
      </w:pPr>
      <w:r>
        <w:rPr>
          <w:rFonts w:ascii="Times New Roman" w:hAnsi="Times New Roman" w:eastAsia="仿宋_GB2312" w:cs="Times New Roman"/>
          <w:szCs w:val="32"/>
        </w:rPr>
        <w:t>项目名称：</w:t>
      </w:r>
      <w:r>
        <w:rPr>
          <w:rFonts w:ascii="Times New Roman" w:hAnsi="Times New Roman" w:eastAsia="仿宋_GB2312" w:cs="Times New Roman"/>
          <w:szCs w:val="32"/>
          <w:u w:val="single"/>
        </w:rPr>
        <w:t xml:space="preserve">                                  </w:t>
      </w:r>
    </w:p>
    <w:p>
      <w:pPr>
        <w:widowControl w:val="0"/>
        <w:spacing w:line="720" w:lineRule="auto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负 责 人：</w:t>
      </w:r>
      <w:r>
        <w:rPr>
          <w:rFonts w:ascii="Times New Roman" w:hAnsi="Times New Roman" w:eastAsia="仿宋_GB2312" w:cs="Times New Roman"/>
          <w:szCs w:val="32"/>
          <w:u w:val="single"/>
        </w:rPr>
        <w:t xml:space="preserve">                                  </w:t>
      </w:r>
    </w:p>
    <w:p>
      <w:pPr>
        <w:widowControl w:val="0"/>
        <w:spacing w:line="720" w:lineRule="auto"/>
        <w:ind w:firstLine="640" w:firstLineChars="200"/>
        <w:jc w:val="both"/>
        <w:rPr>
          <w:rFonts w:ascii="Times New Roman" w:hAnsi="Times New Roman" w:eastAsia="仿宋_GB2312" w:cs="Times New Roman"/>
          <w:szCs w:val="32"/>
          <w:u w:val="single"/>
        </w:rPr>
      </w:pPr>
      <w:r>
        <w:rPr>
          <w:rFonts w:ascii="Times New Roman" w:hAnsi="Times New Roman" w:eastAsia="仿宋_GB2312" w:cs="Times New Roman"/>
          <w:szCs w:val="32"/>
        </w:rPr>
        <w:t>项目组别：</w:t>
      </w:r>
      <w:r>
        <w:rPr>
          <w:rFonts w:ascii="Times New Roman" w:hAnsi="Times New Roman" w:eastAsia="仿宋_GB2312" w:cs="Times New Roman"/>
          <w:szCs w:val="32"/>
          <w:u w:val="single"/>
        </w:rPr>
        <w:t xml:space="preserve">                                  </w:t>
      </w:r>
    </w:p>
    <w:p>
      <w:pPr>
        <w:widowControl w:val="0"/>
        <w:spacing w:line="720" w:lineRule="auto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项目类别：</w:t>
      </w:r>
      <w:r>
        <w:rPr>
          <w:rFonts w:ascii="Times New Roman" w:hAnsi="Times New Roman" w:eastAsia="仿宋_GB2312" w:cs="Times New Roman"/>
          <w:szCs w:val="32"/>
          <w:u w:val="single"/>
        </w:rPr>
        <w:t xml:space="preserve">                                  </w:t>
      </w:r>
    </w:p>
    <w:p>
      <w:pPr>
        <w:widowControl w:val="0"/>
        <w:spacing w:line="480" w:lineRule="auto"/>
        <w:jc w:val="both"/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>
      <w:pPr>
        <w:overflowPunct w:val="0"/>
        <w:spacing w:line="570" w:lineRule="exact"/>
        <w:textAlignment w:val="center"/>
        <w:rPr>
          <w:rFonts w:ascii="Times New Roman" w:hAnsi="Times New Roman" w:eastAsia="仿宋_GB2312" w:cs="Times New Roman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br w:type="page"/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一、一级标题</w:t>
      </w:r>
    </w:p>
    <w:p>
      <w:pPr>
        <w:widowControl w:val="0"/>
        <w:spacing w:line="600" w:lineRule="exact"/>
        <w:ind w:firstLine="643" w:firstLineChars="200"/>
        <w:jc w:val="both"/>
        <w:outlineLvl w:val="3"/>
        <w:rPr>
          <w:rFonts w:ascii="Times New Roman" w:hAnsi="Times New Roman" w:eastAsia="楷体_GB2312" w:cs="Times New Roman"/>
          <w:b/>
          <w:szCs w:val="32"/>
        </w:rPr>
      </w:pPr>
      <w:r>
        <w:rPr>
          <w:rFonts w:ascii="Times New Roman" w:hAnsi="Times New Roman" w:eastAsia="楷体_GB2312" w:cs="Times New Roman"/>
          <w:b/>
          <w:szCs w:val="32"/>
        </w:rPr>
        <w:t>（一）二级标题</w:t>
      </w:r>
    </w:p>
    <w:p>
      <w:pPr>
        <w:widowControl w:val="0"/>
        <w:spacing w:line="600" w:lineRule="exact"/>
        <w:ind w:firstLine="643" w:firstLineChars="200"/>
        <w:jc w:val="both"/>
        <w:outlineLvl w:val="3"/>
        <w:rPr>
          <w:rFonts w:ascii="Times New Roman" w:hAnsi="Times New Roman" w:eastAsia="仿宋_GB2312" w:cs="Times New Roman"/>
          <w:b/>
          <w:bCs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Cs w:val="32"/>
        </w:rPr>
        <w:t>1.三级标题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正文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格式要求：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1.总标题：</w:t>
      </w:r>
      <w:r>
        <w:rPr>
          <w:rFonts w:ascii="Times New Roman" w:hAnsi="Times New Roman" w:eastAsia="仿宋_GB2312" w:cs="Times New Roman"/>
          <w:szCs w:val="32"/>
        </w:rPr>
        <w:t>方正小标宋简体，二号字体，不加粗。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2.二级标题：楷体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_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GB2312，三号字体，加粗。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3.三级标题：仿宋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_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GB2312，三号字体，加粗。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4.正文：仿宋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_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GB2312，三号字体，不加粗。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5.行距：固定值30磅。间距：段前0行，段后0行。每一自然段首行缩进2字符。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6.页边距：上3.7cm，下3.5cm，左2.7cm，右2.7cm。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7.页码：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—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 xml:space="preserve"> 1 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—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，Times New Roman，小四号字体，不加粗。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8.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图、表标题一律用五号黑体，内文用仿宋体。作品中须有目录、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创业计划书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正文、附录等部分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，其他相关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证明材料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（如有）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需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单独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扫描在同一PDF文档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中</w:t>
      </w: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000000"/>
          <w:kern w:val="0"/>
          <w:szCs w:val="32"/>
        </w:rPr>
      </w:pPr>
    </w:p>
    <w:p>
      <w:pPr>
        <w:widowControl w:val="0"/>
        <w:spacing w:line="600" w:lineRule="exact"/>
        <w:ind w:firstLine="643" w:firstLineChars="200"/>
        <w:jc w:val="both"/>
        <w:outlineLvl w:val="3"/>
        <w:rPr>
          <w:rFonts w:ascii="Times New Roman" w:hAnsi="Times New Roman" w:eastAsia="仿宋_GB2312" w:cs="Times New Roman"/>
          <w:color w:val="FF0000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Cs w:val="32"/>
        </w:rPr>
        <w:t>备注：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可根据产品与服务定位自行设计创业计划书封面、封底与内页，包括使用统一标识或LOGO等，能够在提升美观度的同时突出公司/项目名称、品牌名称。</w:t>
      </w:r>
    </w:p>
    <w:sectPr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03DED6-D195-4D83-98E3-09637C7B2A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E436AE-9058-4A6A-AF4A-98B7367211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1E38DAC-57AD-47AD-A691-D4F5150AEA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371484-FA9F-4ACF-B283-4A67643134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OGVjZDIwYWNjN2E3OTFmNGVhZGM3MThlZmNkN2QifQ=="/>
  </w:docVars>
  <w:rsids>
    <w:rsidRoot w:val="005D3CFB"/>
    <w:rsid w:val="00096191"/>
    <w:rsid w:val="000D4A58"/>
    <w:rsid w:val="001507B2"/>
    <w:rsid w:val="00372108"/>
    <w:rsid w:val="004937EB"/>
    <w:rsid w:val="004A0A59"/>
    <w:rsid w:val="00502B0E"/>
    <w:rsid w:val="00523EB0"/>
    <w:rsid w:val="0056656F"/>
    <w:rsid w:val="005D3CFB"/>
    <w:rsid w:val="005F3486"/>
    <w:rsid w:val="00602773"/>
    <w:rsid w:val="00607580"/>
    <w:rsid w:val="00634A93"/>
    <w:rsid w:val="006D5444"/>
    <w:rsid w:val="00864BAD"/>
    <w:rsid w:val="00895315"/>
    <w:rsid w:val="00987C4D"/>
    <w:rsid w:val="009D2D53"/>
    <w:rsid w:val="00A17714"/>
    <w:rsid w:val="00A435B3"/>
    <w:rsid w:val="00A63AED"/>
    <w:rsid w:val="00AB4E0D"/>
    <w:rsid w:val="00B023E1"/>
    <w:rsid w:val="00B91907"/>
    <w:rsid w:val="00B92312"/>
    <w:rsid w:val="00C53459"/>
    <w:rsid w:val="00C96604"/>
    <w:rsid w:val="00CB4A2C"/>
    <w:rsid w:val="00D97A4C"/>
    <w:rsid w:val="00E0258B"/>
    <w:rsid w:val="00E3252A"/>
    <w:rsid w:val="00E9479C"/>
    <w:rsid w:val="00F17B1A"/>
    <w:rsid w:val="03EF5B90"/>
    <w:rsid w:val="04C17856"/>
    <w:rsid w:val="04C33E81"/>
    <w:rsid w:val="051200B1"/>
    <w:rsid w:val="0644429B"/>
    <w:rsid w:val="0651509F"/>
    <w:rsid w:val="066E30C6"/>
    <w:rsid w:val="07027CB2"/>
    <w:rsid w:val="079C0106"/>
    <w:rsid w:val="07B66E73"/>
    <w:rsid w:val="0A115A1D"/>
    <w:rsid w:val="0AAA32CD"/>
    <w:rsid w:val="0B1B1342"/>
    <w:rsid w:val="0D613984"/>
    <w:rsid w:val="0D7B0878"/>
    <w:rsid w:val="0D7C07BE"/>
    <w:rsid w:val="0DF22F4F"/>
    <w:rsid w:val="105E5089"/>
    <w:rsid w:val="11785740"/>
    <w:rsid w:val="13314A16"/>
    <w:rsid w:val="140432BB"/>
    <w:rsid w:val="14BC1DE8"/>
    <w:rsid w:val="158019DA"/>
    <w:rsid w:val="15A03F63"/>
    <w:rsid w:val="167C6112"/>
    <w:rsid w:val="182F467F"/>
    <w:rsid w:val="1BAC6712"/>
    <w:rsid w:val="1BFE6842"/>
    <w:rsid w:val="1F004EBB"/>
    <w:rsid w:val="21182AFA"/>
    <w:rsid w:val="21432150"/>
    <w:rsid w:val="216D2C41"/>
    <w:rsid w:val="226C09A9"/>
    <w:rsid w:val="2278441E"/>
    <w:rsid w:val="228E4DC3"/>
    <w:rsid w:val="2309269C"/>
    <w:rsid w:val="23D031BA"/>
    <w:rsid w:val="242A0B1C"/>
    <w:rsid w:val="26CE4858"/>
    <w:rsid w:val="27771FB6"/>
    <w:rsid w:val="28EF5E90"/>
    <w:rsid w:val="2BCC7FF5"/>
    <w:rsid w:val="2BD5553E"/>
    <w:rsid w:val="2BE5151A"/>
    <w:rsid w:val="2CA84CD4"/>
    <w:rsid w:val="36737888"/>
    <w:rsid w:val="36B85B13"/>
    <w:rsid w:val="36FB71FF"/>
    <w:rsid w:val="386F66A6"/>
    <w:rsid w:val="388D364C"/>
    <w:rsid w:val="394C1315"/>
    <w:rsid w:val="3BA42B0A"/>
    <w:rsid w:val="3E104487"/>
    <w:rsid w:val="419378A9"/>
    <w:rsid w:val="421B164C"/>
    <w:rsid w:val="431111E7"/>
    <w:rsid w:val="43AC6A00"/>
    <w:rsid w:val="45591F76"/>
    <w:rsid w:val="457A3D81"/>
    <w:rsid w:val="49934986"/>
    <w:rsid w:val="49E01A8C"/>
    <w:rsid w:val="4B080DC7"/>
    <w:rsid w:val="4B7C2019"/>
    <w:rsid w:val="4BCF5632"/>
    <w:rsid w:val="4CAA3CF8"/>
    <w:rsid w:val="4E281379"/>
    <w:rsid w:val="50041972"/>
    <w:rsid w:val="506D5769"/>
    <w:rsid w:val="51905BB3"/>
    <w:rsid w:val="53695B54"/>
    <w:rsid w:val="54741EC7"/>
    <w:rsid w:val="56870E70"/>
    <w:rsid w:val="577E64AD"/>
    <w:rsid w:val="57874BC1"/>
    <w:rsid w:val="58C93758"/>
    <w:rsid w:val="5B6E0B14"/>
    <w:rsid w:val="5D944335"/>
    <w:rsid w:val="5E031170"/>
    <w:rsid w:val="60AC6AC2"/>
    <w:rsid w:val="61BB4A54"/>
    <w:rsid w:val="62C751AC"/>
    <w:rsid w:val="63FA6EBC"/>
    <w:rsid w:val="644D2F6A"/>
    <w:rsid w:val="64713622"/>
    <w:rsid w:val="64C10CA7"/>
    <w:rsid w:val="687C07E7"/>
    <w:rsid w:val="6A783A56"/>
    <w:rsid w:val="6E286BAF"/>
    <w:rsid w:val="6EE36ECA"/>
    <w:rsid w:val="6EFE7602"/>
    <w:rsid w:val="6F3F0FBC"/>
    <w:rsid w:val="6F8166E3"/>
    <w:rsid w:val="6FA1380A"/>
    <w:rsid w:val="6FB97C2B"/>
    <w:rsid w:val="720535E3"/>
    <w:rsid w:val="734737A0"/>
    <w:rsid w:val="736D487B"/>
    <w:rsid w:val="748B0C43"/>
    <w:rsid w:val="748F408B"/>
    <w:rsid w:val="74A5181A"/>
    <w:rsid w:val="7657143C"/>
    <w:rsid w:val="78280044"/>
    <w:rsid w:val="78734E05"/>
    <w:rsid w:val="7A344886"/>
    <w:rsid w:val="7A6A04A0"/>
    <w:rsid w:val="7B2428DD"/>
    <w:rsid w:val="7C17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76" w:lineRule="exact"/>
    </w:pPr>
    <w:rPr>
      <w:rFonts w:ascii="微软雅黑" w:hAnsi="微软雅黑" w:eastAsia="微软雅黑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autoRedefine/>
    <w:qFormat/>
    <w:uiPriority w:val="9"/>
    <w:pPr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autoRedefine/>
    <w:unhideWhenUsed/>
    <w:qFormat/>
    <w:uiPriority w:val="99"/>
  </w:style>
  <w:style w:type="paragraph" w:styleId="5">
    <w:name w:val="Date"/>
    <w:basedOn w:val="1"/>
    <w:next w:val="1"/>
    <w:link w:val="27"/>
    <w:autoRedefine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autoRedefine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9">
    <w:name w:val="annotation subject"/>
    <w:basedOn w:val="4"/>
    <w:next w:val="4"/>
    <w:link w:val="29"/>
    <w:autoRedefine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annotation reference"/>
    <w:basedOn w:val="12"/>
    <w:autoRedefine/>
    <w:unhideWhenUsed/>
    <w:qFormat/>
    <w:uiPriority w:val="99"/>
    <w:rPr>
      <w:sz w:val="21"/>
      <w:szCs w:val="21"/>
    </w:rPr>
  </w:style>
  <w:style w:type="paragraph" w:customStyle="1" w:styleId="15">
    <w:name w:val="公文标题"/>
    <w:link w:val="16"/>
    <w:autoRedefine/>
    <w:qFormat/>
    <w:uiPriority w:val="0"/>
    <w:pPr>
      <w:spacing w:line="576" w:lineRule="exact"/>
      <w:jc w:val="center"/>
    </w:pPr>
    <w:rPr>
      <w:rFonts w:ascii="方正小标宋简体" w:eastAsia="方正小标宋简体" w:hAnsiTheme="minorHAnsi" w:cstheme="minorBidi"/>
      <w:bCs/>
      <w:kern w:val="44"/>
      <w:sz w:val="44"/>
      <w:szCs w:val="44"/>
      <w:lang w:val="en-US" w:eastAsia="zh-CN" w:bidi="ar-SA"/>
    </w:rPr>
  </w:style>
  <w:style w:type="character" w:customStyle="1" w:styleId="16">
    <w:name w:val="公文标题 字符"/>
    <w:basedOn w:val="12"/>
    <w:link w:val="15"/>
    <w:autoRedefine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17">
    <w:name w:val="公文正文"/>
    <w:basedOn w:val="15"/>
    <w:link w:val="18"/>
    <w:autoRedefine/>
    <w:qFormat/>
    <w:uiPriority w:val="0"/>
    <w:pPr>
      <w:ind w:firstLine="200" w:firstLineChars="200"/>
      <w:jc w:val="both"/>
    </w:pPr>
    <w:rPr>
      <w:rFonts w:ascii="仿宋_GB2312" w:hAnsi="Times New Roman" w:eastAsia="仿宋_GB2312"/>
      <w:bCs w:val="0"/>
      <w:sz w:val="32"/>
      <w:szCs w:val="32"/>
    </w:rPr>
  </w:style>
  <w:style w:type="character" w:customStyle="1" w:styleId="18">
    <w:name w:val="公文正文 字符"/>
    <w:basedOn w:val="16"/>
    <w:link w:val="17"/>
    <w:autoRedefine/>
    <w:qFormat/>
    <w:uiPriority w:val="0"/>
    <w:rPr>
      <w:rFonts w:ascii="仿宋_GB2312" w:hAnsi="Times New Roman" w:eastAsia="仿宋_GB2312"/>
      <w:bCs w:val="0"/>
      <w:kern w:val="44"/>
      <w:sz w:val="32"/>
      <w:szCs w:val="32"/>
    </w:rPr>
  </w:style>
  <w:style w:type="paragraph" w:customStyle="1" w:styleId="19">
    <w:name w:val="公文发文号"/>
    <w:basedOn w:val="1"/>
    <w:link w:val="20"/>
    <w:autoRedefine/>
    <w:qFormat/>
    <w:uiPriority w:val="0"/>
    <w:pPr>
      <w:widowControl w:val="0"/>
      <w:jc w:val="center"/>
    </w:pPr>
    <w:rPr>
      <w:rFonts w:ascii="Times New Roman" w:hAnsi="Times New Roman" w:eastAsia="仿宋_GB2312" w:cs="Times New Roman"/>
      <w:szCs w:val="20"/>
    </w:rPr>
  </w:style>
  <w:style w:type="character" w:customStyle="1" w:styleId="20">
    <w:name w:val="公文发文号 字符"/>
    <w:basedOn w:val="12"/>
    <w:link w:val="19"/>
    <w:autoRedefine/>
    <w:qFormat/>
    <w:uiPriority w:val="0"/>
    <w:rPr>
      <w:rFonts w:ascii="Times New Roman" w:hAnsi="Times New Roman" w:eastAsia="仿宋_GB2312" w:cs="Times New Roman"/>
      <w:kern w:val="2"/>
      <w:sz w:val="32"/>
    </w:rPr>
  </w:style>
  <w:style w:type="paragraph" w:customStyle="1" w:styleId="21">
    <w:name w:val="英文答题"/>
    <w:basedOn w:val="1"/>
    <w:link w:val="22"/>
    <w:autoRedefine/>
    <w:qFormat/>
    <w:uiPriority w:val="0"/>
    <w:pPr>
      <w:spacing w:line="240" w:lineRule="auto"/>
      <w:jc w:val="both"/>
    </w:pPr>
    <w:rPr>
      <w:rFonts w:ascii="Times New Roman" w:hAnsi="Times New Roman" w:eastAsia="Times New Roman"/>
      <w:sz w:val="28"/>
    </w:rPr>
  </w:style>
  <w:style w:type="character" w:customStyle="1" w:styleId="22">
    <w:name w:val="英文答题 字符"/>
    <w:basedOn w:val="12"/>
    <w:link w:val="21"/>
    <w:autoRedefine/>
    <w:qFormat/>
    <w:uiPriority w:val="0"/>
    <w:rPr>
      <w:rFonts w:ascii="Times New Roman" w:hAnsi="Times New Roman" w:eastAsia="Times New Roman"/>
      <w:sz w:val="28"/>
    </w:rPr>
  </w:style>
  <w:style w:type="paragraph" w:customStyle="1" w:styleId="23">
    <w:name w:val="答题"/>
    <w:basedOn w:val="1"/>
    <w:link w:val="24"/>
    <w:autoRedefine/>
    <w:qFormat/>
    <w:uiPriority w:val="0"/>
    <w:pPr>
      <w:spacing w:line="240" w:lineRule="auto"/>
      <w:jc w:val="both"/>
    </w:pPr>
    <w:rPr>
      <w:rFonts w:ascii="Times New Roman" w:hAnsi="Times New Roman" w:eastAsia="仿宋"/>
      <w:sz w:val="28"/>
    </w:rPr>
  </w:style>
  <w:style w:type="character" w:customStyle="1" w:styleId="24">
    <w:name w:val="答题 字符"/>
    <w:basedOn w:val="12"/>
    <w:link w:val="23"/>
    <w:autoRedefine/>
    <w:qFormat/>
    <w:uiPriority w:val="0"/>
    <w:rPr>
      <w:rFonts w:ascii="Times New Roman" w:hAnsi="Times New Roman" w:eastAsia="仿宋"/>
      <w:sz w:val="28"/>
    </w:rPr>
  </w:style>
  <w:style w:type="character" w:customStyle="1" w:styleId="25">
    <w:name w:val="页眉 字符"/>
    <w:basedOn w:val="12"/>
    <w:link w:val="7"/>
    <w:autoRedefine/>
    <w:qFormat/>
    <w:uiPriority w:val="99"/>
    <w:rPr>
      <w:rFonts w:ascii="微软雅黑" w:hAnsi="微软雅黑" w:eastAsia="微软雅黑"/>
      <w:sz w:val="18"/>
      <w:szCs w:val="18"/>
    </w:rPr>
  </w:style>
  <w:style w:type="character" w:customStyle="1" w:styleId="26">
    <w:name w:val="页脚 字符"/>
    <w:basedOn w:val="12"/>
    <w:link w:val="6"/>
    <w:autoRedefine/>
    <w:qFormat/>
    <w:uiPriority w:val="99"/>
    <w:rPr>
      <w:rFonts w:ascii="微软雅黑" w:hAnsi="微软雅黑" w:eastAsia="微软雅黑"/>
      <w:sz w:val="18"/>
      <w:szCs w:val="18"/>
    </w:rPr>
  </w:style>
  <w:style w:type="character" w:customStyle="1" w:styleId="27">
    <w:name w:val="日期 字符"/>
    <w:basedOn w:val="12"/>
    <w:link w:val="5"/>
    <w:autoRedefine/>
    <w:semiHidden/>
    <w:qFormat/>
    <w:uiPriority w:val="99"/>
    <w:rPr>
      <w:rFonts w:ascii="微软雅黑" w:hAnsi="微软雅黑" w:eastAsia="微软雅黑"/>
      <w:sz w:val="32"/>
    </w:rPr>
  </w:style>
  <w:style w:type="character" w:customStyle="1" w:styleId="28">
    <w:name w:val="批注文字 字符"/>
    <w:basedOn w:val="12"/>
    <w:link w:val="4"/>
    <w:autoRedefine/>
    <w:semiHidden/>
    <w:qFormat/>
    <w:uiPriority w:val="99"/>
    <w:rPr>
      <w:rFonts w:ascii="微软雅黑" w:hAnsi="微软雅黑" w:eastAsia="微软雅黑" w:cstheme="minorBidi"/>
      <w:kern w:val="2"/>
      <w:sz w:val="32"/>
      <w:szCs w:val="22"/>
    </w:rPr>
  </w:style>
  <w:style w:type="character" w:customStyle="1" w:styleId="29">
    <w:name w:val="批注主题 字符"/>
    <w:basedOn w:val="28"/>
    <w:link w:val="9"/>
    <w:autoRedefine/>
    <w:semiHidden/>
    <w:qFormat/>
    <w:uiPriority w:val="99"/>
    <w:rPr>
      <w:rFonts w:ascii="微软雅黑" w:hAnsi="微软雅黑" w:eastAsia="微软雅黑" w:cstheme="minorBidi"/>
      <w:b/>
      <w:bCs/>
      <w:kern w:val="2"/>
      <w:sz w:val="32"/>
      <w:szCs w:val="22"/>
    </w:rPr>
  </w:style>
  <w:style w:type="paragraph" w:customStyle="1" w:styleId="30">
    <w:name w:val="汇编标题"/>
    <w:next w:val="1"/>
    <w:autoRedefine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ascii="方正小标宋简体" w:hAnsi="Times New Roman" w:eastAsia="方正小标宋简体" w:cs="Times New Roman"/>
      <w:bCs/>
      <w:kern w:val="44"/>
      <w:sz w:val="44"/>
      <w:szCs w:val="42"/>
      <w:lang w:val="en-US" w:eastAsia="zh-CN" w:bidi="ar-SA"/>
    </w:rPr>
  </w:style>
  <w:style w:type="paragraph" w:customStyle="1" w:styleId="31">
    <w:name w:val="署名"/>
    <w:next w:val="1"/>
    <w:autoRedefine/>
    <w:qFormat/>
    <w:uiPriority w:val="0"/>
    <w:pPr>
      <w:spacing w:line="600" w:lineRule="exact"/>
      <w:jc w:val="center"/>
      <w:outlineLvl w:val="1"/>
    </w:pPr>
    <w:rPr>
      <w:rFonts w:ascii="楷体_GB2312" w:eastAsia="楷体_GB2312" w:hAnsiTheme="minorHAnsi" w:cstheme="minorBidi"/>
      <w:sz w:val="32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1028</Words>
  <Characters>5863</Characters>
  <Lines>48</Lines>
  <Paragraphs>13</Paragraphs>
  <TotalTime>67</TotalTime>
  <ScaleCrop>false</ScaleCrop>
  <LinksUpToDate>false</LinksUpToDate>
  <CharactersWithSpaces>6878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2023-12-06T03:16:00Z</dcterms:created>
  <dc:creator>Elamor Demetrio</dc:creator>
  <cp:lastModifiedBy>唐艺涵</cp:lastModifiedBy>
  <dcterms:modified xsi:type="dcterms:W3CDTF">2024-01-29T15:43:38Z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6DEFE250F4AF43A087DE5A1216146BB4</vt:lpwstr>
  </property>
</Properties>
</file>